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FB00E" w14:textId="77777777" w:rsidR="00587416" w:rsidRDefault="00587416" w:rsidP="00587416">
      <w:pPr>
        <w:rPr>
          <w:rFonts w:ascii="Times New Roman" w:hAnsi="Times New Roman" w:cs="Times New Roman"/>
          <w:sz w:val="20"/>
          <w:szCs w:val="20"/>
        </w:rPr>
      </w:pPr>
    </w:p>
    <w:p w14:paraId="378069E8" w14:textId="77777777" w:rsidR="00D15BCC" w:rsidRDefault="00D15BCC" w:rsidP="00154BF8">
      <w:pPr>
        <w:rPr>
          <w:rFonts w:ascii="Century" w:hAnsi="Century" w:cs="Times New Roman"/>
          <w:sz w:val="20"/>
          <w:szCs w:val="20"/>
        </w:rPr>
      </w:pPr>
    </w:p>
    <w:p w14:paraId="434383CA" w14:textId="77777777" w:rsidR="00D15BCC" w:rsidRDefault="00D15BCC" w:rsidP="00154BF8">
      <w:pPr>
        <w:rPr>
          <w:rFonts w:ascii="Century" w:hAnsi="Century" w:cs="Times New Roman"/>
          <w:sz w:val="20"/>
          <w:szCs w:val="20"/>
        </w:rPr>
      </w:pPr>
    </w:p>
    <w:p w14:paraId="45E450F0" w14:textId="77777777" w:rsidR="00D15BCC" w:rsidRDefault="00D15BCC" w:rsidP="00154BF8">
      <w:pPr>
        <w:rPr>
          <w:rFonts w:ascii="Century" w:hAnsi="Century" w:cs="Times New Roman"/>
          <w:sz w:val="20"/>
          <w:szCs w:val="20"/>
        </w:rPr>
      </w:pPr>
    </w:p>
    <w:p w14:paraId="5AFA3184" w14:textId="77777777" w:rsidR="00D15BCC" w:rsidRDefault="00D15BCC" w:rsidP="00154BF8">
      <w:pPr>
        <w:rPr>
          <w:rFonts w:ascii="Century" w:hAnsi="Century" w:cs="Times New Roman"/>
          <w:sz w:val="20"/>
          <w:szCs w:val="20"/>
        </w:rPr>
      </w:pPr>
    </w:p>
    <w:p w14:paraId="01FE84EF" w14:textId="6301E6A5" w:rsidR="00587416" w:rsidRPr="00154BF8" w:rsidRDefault="00587416" w:rsidP="00154BF8">
      <w:pPr>
        <w:rPr>
          <w:rFonts w:ascii="Century" w:hAnsi="Century"/>
          <w:sz w:val="20"/>
          <w:szCs w:val="20"/>
        </w:rPr>
      </w:pPr>
      <w:r w:rsidRPr="00154BF8">
        <w:rPr>
          <w:rFonts w:ascii="Century" w:hAnsi="Century" w:cs="Times New Roman"/>
          <w:sz w:val="20"/>
          <w:szCs w:val="20"/>
        </w:rPr>
        <w:t>CALL TO ORDER:</w:t>
      </w:r>
    </w:p>
    <w:p w14:paraId="1C3E760E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>PLEDGE OF ALLEGIANCE:</w:t>
      </w:r>
    </w:p>
    <w:p w14:paraId="2343B787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</w:p>
    <w:p w14:paraId="77E4889C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>ROLL CALL:</w:t>
      </w:r>
    </w:p>
    <w:p w14:paraId="1559CF52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</w:p>
    <w:p w14:paraId="31734000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>MINUTES:</w:t>
      </w:r>
    </w:p>
    <w:p w14:paraId="2D6B1738" w14:textId="0ED0FFD2" w:rsidR="00587416" w:rsidRPr="00154BF8" w:rsidRDefault="00587416" w:rsidP="00154BF8">
      <w:pPr>
        <w:pStyle w:val="DefaultText"/>
        <w:tabs>
          <w:tab w:val="left" w:pos="7890"/>
        </w:tabs>
        <w:rPr>
          <w:rFonts w:ascii="Century" w:hAnsi="Century"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 xml:space="preserve">REGULAR SESSION: </w:t>
      </w:r>
      <w:r w:rsidR="00397FD9">
        <w:rPr>
          <w:rFonts w:ascii="Century" w:hAnsi="Century"/>
          <w:sz w:val="20"/>
          <w:szCs w:val="20"/>
        </w:rPr>
        <w:t>11-18-20024</w:t>
      </w:r>
    </w:p>
    <w:p w14:paraId="0066834F" w14:textId="77777777" w:rsidR="00587416" w:rsidRPr="00154BF8" w:rsidRDefault="00587416" w:rsidP="00154BF8">
      <w:pPr>
        <w:pStyle w:val="DefaultText"/>
        <w:tabs>
          <w:tab w:val="left" w:pos="7890"/>
        </w:tabs>
        <w:rPr>
          <w:rFonts w:ascii="Century" w:hAnsi="Century"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ab/>
      </w:r>
      <w:r w:rsidRPr="00154BF8">
        <w:rPr>
          <w:rFonts w:ascii="Century" w:hAnsi="Century"/>
          <w:sz w:val="20"/>
          <w:szCs w:val="20"/>
        </w:rPr>
        <w:tab/>
      </w:r>
    </w:p>
    <w:p w14:paraId="328C84C6" w14:textId="32EEF2C5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 xml:space="preserve">CORRESPONDENCE:  </w:t>
      </w:r>
    </w:p>
    <w:p w14:paraId="53CE665D" w14:textId="77777777" w:rsidR="00587416" w:rsidRPr="00154BF8" w:rsidRDefault="00587416" w:rsidP="00154BF8">
      <w:pPr>
        <w:pStyle w:val="DefaultText"/>
        <w:ind w:left="720"/>
        <w:rPr>
          <w:rFonts w:ascii="Century" w:hAnsi="Century"/>
          <w:sz w:val="20"/>
          <w:szCs w:val="20"/>
        </w:rPr>
      </w:pPr>
    </w:p>
    <w:p w14:paraId="3039CDBC" w14:textId="77777777" w:rsidR="00587416" w:rsidRPr="00154BF8" w:rsidRDefault="00587416" w:rsidP="00154BF8">
      <w:pPr>
        <w:pStyle w:val="DefaultText"/>
        <w:tabs>
          <w:tab w:val="left" w:pos="7215"/>
        </w:tabs>
        <w:rPr>
          <w:rFonts w:ascii="Century" w:hAnsi="Century"/>
          <w:i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>BILLS PRESENTED FOR PAYMENT</w:t>
      </w:r>
      <w:r w:rsidRPr="00154BF8">
        <w:rPr>
          <w:rFonts w:ascii="Century" w:hAnsi="Century"/>
          <w:sz w:val="20"/>
          <w:szCs w:val="20"/>
        </w:rPr>
        <w:tab/>
      </w:r>
    </w:p>
    <w:p w14:paraId="349677DE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</w:p>
    <w:p w14:paraId="0B815FEF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>BALANCE OF ACCOUNTS</w:t>
      </w:r>
    </w:p>
    <w:p w14:paraId="7D4A16F5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</w:p>
    <w:p w14:paraId="1E5FAB9E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>TIF REPORT</w:t>
      </w:r>
    </w:p>
    <w:p w14:paraId="5747948E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</w:p>
    <w:p w14:paraId="701AE25A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>POLICE DEPARTMENT REPORT:</w:t>
      </w:r>
    </w:p>
    <w:p w14:paraId="526A7D92" w14:textId="77777777" w:rsidR="00587416" w:rsidRPr="00154BF8" w:rsidRDefault="00587416" w:rsidP="00154BF8">
      <w:pPr>
        <w:pStyle w:val="DefaultText"/>
        <w:ind w:left="1170"/>
        <w:rPr>
          <w:rFonts w:ascii="Century" w:hAnsi="Century"/>
          <w:sz w:val="20"/>
          <w:szCs w:val="20"/>
        </w:rPr>
      </w:pPr>
    </w:p>
    <w:p w14:paraId="5A603303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 xml:space="preserve">OLD BUSINESS: </w:t>
      </w:r>
    </w:p>
    <w:p w14:paraId="3791E64A" w14:textId="13E43DB8" w:rsidR="00587416" w:rsidRPr="00154BF8" w:rsidRDefault="00587416" w:rsidP="00154BF8">
      <w:pPr>
        <w:pStyle w:val="DefaultText"/>
        <w:tabs>
          <w:tab w:val="left" w:pos="1080"/>
        </w:tabs>
        <w:ind w:left="720"/>
        <w:rPr>
          <w:rFonts w:ascii="Century" w:hAnsi="Century"/>
          <w:sz w:val="20"/>
          <w:szCs w:val="20"/>
        </w:rPr>
      </w:pPr>
    </w:p>
    <w:p w14:paraId="733C6372" w14:textId="423EEBA9" w:rsidR="00587416" w:rsidRPr="00154BF8" w:rsidRDefault="00397FD9" w:rsidP="00154BF8">
      <w:pPr>
        <w:pStyle w:val="DefaultText"/>
        <w:numPr>
          <w:ilvl w:val="0"/>
          <w:numId w:val="4"/>
        </w:numPr>
        <w:tabs>
          <w:tab w:val="left" w:pos="1080"/>
        </w:tabs>
        <w:ind w:firstLine="0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>Discussion:  Stop sign placement on Vernon East of Elmwood Road.</w:t>
      </w:r>
    </w:p>
    <w:p w14:paraId="0731AC13" w14:textId="77777777" w:rsidR="00587416" w:rsidRPr="00154BF8" w:rsidRDefault="00587416" w:rsidP="00154BF8">
      <w:pPr>
        <w:pStyle w:val="DefaultText"/>
        <w:ind w:left="720"/>
        <w:rPr>
          <w:rFonts w:ascii="Century" w:hAnsi="Century"/>
          <w:sz w:val="20"/>
          <w:szCs w:val="20"/>
        </w:rPr>
      </w:pPr>
    </w:p>
    <w:p w14:paraId="17A30AA1" w14:textId="77777777" w:rsidR="00587416" w:rsidRDefault="00587416" w:rsidP="00154BF8">
      <w:pPr>
        <w:pStyle w:val="DefaultText"/>
        <w:rPr>
          <w:rFonts w:ascii="Century" w:hAnsi="Century"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>NEW BUSINESS:</w:t>
      </w:r>
    </w:p>
    <w:p w14:paraId="629FE530" w14:textId="77777777" w:rsidR="00397FD9" w:rsidRDefault="00397FD9" w:rsidP="00154BF8">
      <w:pPr>
        <w:pStyle w:val="DefaultText"/>
        <w:rPr>
          <w:rFonts w:ascii="Century" w:hAnsi="Century"/>
          <w:sz w:val="20"/>
          <w:szCs w:val="20"/>
        </w:rPr>
      </w:pPr>
    </w:p>
    <w:p w14:paraId="7F5DAB49" w14:textId="77777777" w:rsidR="00397FD9" w:rsidRPr="009851BA" w:rsidRDefault="00397FD9" w:rsidP="00397FD9">
      <w:pPr>
        <w:pStyle w:val="DefaultText"/>
        <w:rPr>
          <w:sz w:val="20"/>
          <w:szCs w:val="20"/>
        </w:rPr>
      </w:pPr>
      <w:r w:rsidRPr="009851BA">
        <w:rPr>
          <w:sz w:val="20"/>
          <w:szCs w:val="20"/>
        </w:rPr>
        <w:t xml:space="preserve">EXCECUTIVE SESSION: 5ILCS 120/2 (C) (1): </w:t>
      </w:r>
    </w:p>
    <w:p w14:paraId="4780FB91" w14:textId="77777777" w:rsidR="00397FD9" w:rsidRPr="009851BA" w:rsidRDefault="00397FD9" w:rsidP="00397FD9">
      <w:pPr>
        <w:pStyle w:val="DefaultText"/>
        <w:rPr>
          <w:sz w:val="20"/>
          <w:szCs w:val="20"/>
        </w:rPr>
      </w:pPr>
    </w:p>
    <w:p w14:paraId="3A3FC0D1" w14:textId="77777777" w:rsidR="00397FD9" w:rsidRPr="00A01858" w:rsidRDefault="00397FD9" w:rsidP="00397FD9">
      <w:pPr>
        <w:pStyle w:val="DefaultText"/>
        <w:ind w:left="720"/>
        <w:rPr>
          <w:sz w:val="16"/>
          <w:szCs w:val="16"/>
        </w:rPr>
      </w:pPr>
      <w:r w:rsidRPr="00A01858">
        <w:rPr>
          <w:sz w:val="16"/>
          <w:szCs w:val="16"/>
        </w:rPr>
        <w:t>THE APPOINTMENT, EMPLOYMENT, COMPENSATION, DISCIPLINE, PERFORMANCE OR DISMISSAL OF SPECIFIC EMPLOYEES OF THE PUBLIC BODY OR LEGAL COUNCIL FOR THE PUBLIC BODY, INCLUDING HEARING TESTIMONY ON A COMPLAINT LODGED AGAINST AN EMPLOYEE OF THE PUBLIC BODY OR AGAINST LEGAL COUNSEL FOR THE PUBLIC BODY TO DETERMINE ITS VALIDITY</w:t>
      </w:r>
    </w:p>
    <w:p w14:paraId="424F7972" w14:textId="77777777" w:rsidR="00397FD9" w:rsidRDefault="00397FD9" w:rsidP="00154BF8">
      <w:pPr>
        <w:pStyle w:val="DefaultText"/>
        <w:rPr>
          <w:rFonts w:ascii="Century" w:hAnsi="Century"/>
          <w:sz w:val="20"/>
          <w:szCs w:val="20"/>
        </w:rPr>
      </w:pPr>
    </w:p>
    <w:p w14:paraId="21B6E127" w14:textId="00EFBB8A" w:rsidR="00397FD9" w:rsidRDefault="003F4005" w:rsidP="003F4005">
      <w:pPr>
        <w:pStyle w:val="DefaultText"/>
        <w:numPr>
          <w:ilvl w:val="0"/>
          <w:numId w:val="4"/>
        </w:numPr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>Discussion/Possible Action:  Action resulting from Executive Session</w:t>
      </w:r>
    </w:p>
    <w:p w14:paraId="136D6B12" w14:textId="2032E23D" w:rsidR="00040BF2" w:rsidRDefault="00040BF2" w:rsidP="003F4005">
      <w:pPr>
        <w:pStyle w:val="DefaultText"/>
        <w:numPr>
          <w:ilvl w:val="0"/>
          <w:numId w:val="4"/>
        </w:numPr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>Discussion:  Puchase of a skid steer for Public Works</w:t>
      </w:r>
    </w:p>
    <w:p w14:paraId="5E5DEF04" w14:textId="137D1F1E" w:rsidR="00BA5F52" w:rsidRPr="00154BF8" w:rsidRDefault="00BA5F52" w:rsidP="003F4005">
      <w:pPr>
        <w:pStyle w:val="DefaultText"/>
        <w:numPr>
          <w:ilvl w:val="0"/>
          <w:numId w:val="4"/>
        </w:numPr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>Discussion/Possible Action:  Lexipol purchase for PD</w:t>
      </w:r>
    </w:p>
    <w:p w14:paraId="3EA146B6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</w:p>
    <w:p w14:paraId="1CB1CBCD" w14:textId="77777777" w:rsidR="00587416" w:rsidRPr="00154BF8" w:rsidRDefault="00587416" w:rsidP="00154BF8">
      <w:pPr>
        <w:pStyle w:val="NoSpacing"/>
        <w:ind w:left="1080"/>
        <w:rPr>
          <w:rFonts w:ascii="Century" w:hAnsi="Century" w:cs="Times New Roman"/>
          <w:sz w:val="20"/>
          <w:szCs w:val="20"/>
        </w:rPr>
      </w:pPr>
    </w:p>
    <w:p w14:paraId="6BE4288C" w14:textId="7009070C" w:rsidR="00587416" w:rsidRPr="00154BF8" w:rsidRDefault="00587416" w:rsidP="00154BF8">
      <w:pPr>
        <w:pStyle w:val="DefaultText"/>
        <w:rPr>
          <w:rFonts w:ascii="Century" w:hAnsi="Century"/>
          <w:b/>
          <w:bCs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 xml:space="preserve">COMMITTEE REPORTS: </w:t>
      </w:r>
    </w:p>
    <w:p w14:paraId="2AF48217" w14:textId="77777777" w:rsidR="00587416" w:rsidRPr="00154BF8" w:rsidRDefault="00587416" w:rsidP="00154BF8">
      <w:pPr>
        <w:pStyle w:val="DefaultText"/>
        <w:rPr>
          <w:rFonts w:ascii="Century" w:hAnsi="Century"/>
          <w:b/>
          <w:bCs/>
          <w:sz w:val="20"/>
          <w:szCs w:val="20"/>
        </w:rPr>
      </w:pPr>
      <w:r w:rsidRPr="00154BF8">
        <w:rPr>
          <w:rFonts w:ascii="Century" w:hAnsi="Century"/>
          <w:b/>
          <w:bCs/>
          <w:sz w:val="20"/>
          <w:szCs w:val="20"/>
        </w:rPr>
        <w:tab/>
      </w:r>
    </w:p>
    <w:p w14:paraId="012F7052" w14:textId="07FA5D6D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ab/>
        <w:t xml:space="preserve">FINANCE / ORDINANCE: CRUSEN        </w:t>
      </w:r>
      <w:r w:rsidRPr="00154BF8">
        <w:rPr>
          <w:rFonts w:ascii="Century" w:hAnsi="Century"/>
          <w:sz w:val="20"/>
          <w:szCs w:val="20"/>
        </w:rPr>
        <w:tab/>
        <w:t>STREETS / SIDEWALKS / GARBAGE: GILLES</w:t>
      </w:r>
    </w:p>
    <w:p w14:paraId="13F4A39A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ab/>
        <w:t>PUBLIC SAFETY: BOGGS</w:t>
      </w:r>
      <w:r w:rsidRPr="00154BF8">
        <w:rPr>
          <w:rFonts w:ascii="Century" w:hAnsi="Century"/>
          <w:sz w:val="20"/>
          <w:szCs w:val="20"/>
        </w:rPr>
        <w:tab/>
      </w:r>
      <w:r w:rsidRPr="00154BF8">
        <w:rPr>
          <w:rFonts w:ascii="Century" w:hAnsi="Century"/>
          <w:sz w:val="20"/>
          <w:szCs w:val="20"/>
        </w:rPr>
        <w:tab/>
      </w:r>
      <w:r w:rsidRPr="00154BF8">
        <w:rPr>
          <w:rFonts w:ascii="Century" w:hAnsi="Century"/>
          <w:sz w:val="20"/>
          <w:szCs w:val="20"/>
        </w:rPr>
        <w:tab/>
        <w:t xml:space="preserve">PARKS AND RECREATION: SMITH </w:t>
      </w:r>
    </w:p>
    <w:p w14:paraId="2B350C10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  <w:u w:val="single"/>
        </w:rPr>
      </w:pPr>
      <w:r w:rsidRPr="00154BF8">
        <w:rPr>
          <w:rFonts w:ascii="Century" w:hAnsi="Century"/>
          <w:sz w:val="20"/>
          <w:szCs w:val="20"/>
        </w:rPr>
        <w:tab/>
        <w:t>SEWER: FLEMING</w:t>
      </w:r>
      <w:r w:rsidRPr="00154BF8">
        <w:rPr>
          <w:rFonts w:ascii="Century" w:hAnsi="Century"/>
          <w:sz w:val="20"/>
          <w:szCs w:val="20"/>
        </w:rPr>
        <w:tab/>
      </w:r>
      <w:r w:rsidRPr="00154BF8">
        <w:rPr>
          <w:rFonts w:ascii="Century" w:hAnsi="Century"/>
          <w:sz w:val="20"/>
          <w:szCs w:val="20"/>
        </w:rPr>
        <w:tab/>
      </w:r>
      <w:r w:rsidRPr="00154BF8">
        <w:rPr>
          <w:rFonts w:ascii="Century" w:hAnsi="Century"/>
          <w:sz w:val="20"/>
          <w:szCs w:val="20"/>
        </w:rPr>
        <w:tab/>
        <w:t xml:space="preserve">           </w:t>
      </w:r>
      <w:r w:rsidRPr="00154BF8">
        <w:rPr>
          <w:rFonts w:ascii="Century" w:hAnsi="Century"/>
          <w:sz w:val="20"/>
          <w:szCs w:val="20"/>
        </w:rPr>
        <w:tab/>
        <w:t>PUBLIC GROUNDS AND BUILDINGS: ROSE</w:t>
      </w:r>
    </w:p>
    <w:p w14:paraId="2D1C7ADF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</w:p>
    <w:p w14:paraId="38A28FEC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 xml:space="preserve"> GENERAL COMMENTS:</w:t>
      </w:r>
      <w:r w:rsidRPr="00154BF8">
        <w:rPr>
          <w:rFonts w:ascii="Century" w:hAnsi="Century"/>
          <w:sz w:val="20"/>
          <w:szCs w:val="20"/>
        </w:rPr>
        <w:br/>
      </w:r>
    </w:p>
    <w:p w14:paraId="4F7816D4" w14:textId="77777777" w:rsidR="00587416" w:rsidRPr="00154BF8" w:rsidRDefault="00587416" w:rsidP="00154BF8">
      <w:pPr>
        <w:pStyle w:val="DefaultText"/>
        <w:rPr>
          <w:rFonts w:ascii="Century" w:hAnsi="Century"/>
          <w:sz w:val="20"/>
          <w:szCs w:val="20"/>
        </w:rPr>
      </w:pPr>
      <w:r w:rsidRPr="00154BF8">
        <w:rPr>
          <w:rFonts w:ascii="Century" w:hAnsi="Century"/>
          <w:sz w:val="20"/>
          <w:szCs w:val="20"/>
        </w:rPr>
        <w:t>ADJOURNMENT:</w:t>
      </w:r>
      <w:r w:rsidRPr="00154BF8">
        <w:rPr>
          <w:rFonts w:ascii="Century" w:hAnsi="Century"/>
          <w:sz w:val="20"/>
          <w:szCs w:val="20"/>
        </w:rPr>
        <w:tab/>
      </w:r>
    </w:p>
    <w:p w14:paraId="685487F3" w14:textId="77777777" w:rsidR="00D43CBA" w:rsidRPr="00154BF8" w:rsidRDefault="00D43CBA" w:rsidP="00154BF8">
      <w:pPr>
        <w:rPr>
          <w:rFonts w:ascii="Century" w:hAnsi="Century"/>
        </w:rPr>
      </w:pPr>
    </w:p>
    <w:sectPr w:rsidR="00D43CBA" w:rsidRPr="00154BF8" w:rsidSect="00154BF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005CD" w14:textId="77777777" w:rsidR="00587416" w:rsidRDefault="00587416" w:rsidP="00587416">
      <w:pPr>
        <w:spacing w:after="0" w:line="240" w:lineRule="auto"/>
      </w:pPr>
      <w:r>
        <w:separator/>
      </w:r>
    </w:p>
  </w:endnote>
  <w:endnote w:type="continuationSeparator" w:id="0">
    <w:p w14:paraId="31FE721A" w14:textId="77777777" w:rsidR="00587416" w:rsidRDefault="00587416" w:rsidP="0058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9CECC" w14:textId="77777777" w:rsidR="00587416" w:rsidRDefault="00587416" w:rsidP="00587416">
      <w:pPr>
        <w:spacing w:after="0" w:line="240" w:lineRule="auto"/>
      </w:pPr>
      <w:r>
        <w:separator/>
      </w:r>
    </w:p>
  </w:footnote>
  <w:footnote w:type="continuationSeparator" w:id="0">
    <w:p w14:paraId="50ED51F4" w14:textId="77777777" w:rsidR="00587416" w:rsidRDefault="00587416" w:rsidP="0058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D7D6B" w14:textId="6D2A2578" w:rsidR="00587416" w:rsidRPr="005864DE" w:rsidRDefault="005E70B7" w:rsidP="00D15BCC">
    <w:pPr>
      <w:pStyle w:val="NoSpacing"/>
      <w:rPr>
        <w:rFonts w:ascii="Engravers MT" w:hAnsi="Engravers MT"/>
        <w:color w:val="000000" w:themeColor="text1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6CBB595" wp14:editId="2925196F">
          <wp:simplePos x="0" y="0"/>
          <wp:positionH relativeFrom="page">
            <wp:align>left</wp:align>
          </wp:positionH>
          <wp:positionV relativeFrom="margin">
            <wp:posOffset>-774065</wp:posOffset>
          </wp:positionV>
          <wp:extent cx="2133600" cy="2133600"/>
          <wp:effectExtent l="0" t="0" r="0" b="0"/>
          <wp:wrapSquare wrapText="bothSides"/>
          <wp:docPr id="67967793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67793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2133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5BCC"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74BDCA2A" wp14:editId="591DA9CE">
              <wp:simplePos x="0" y="0"/>
              <wp:positionH relativeFrom="column">
                <wp:posOffset>1539240</wp:posOffset>
              </wp:positionH>
              <wp:positionV relativeFrom="paragraph">
                <wp:posOffset>-106680</wp:posOffset>
              </wp:positionV>
              <wp:extent cx="5562600" cy="161290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2600" cy="161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F134D7" w14:textId="77777777" w:rsidR="00D15BCC" w:rsidRPr="002E2F0C" w:rsidRDefault="00D15BCC" w:rsidP="00D15BCC">
                          <w:pPr>
                            <w:pStyle w:val="NoSpacing"/>
                            <w:jc w:val="center"/>
                            <w:rPr>
                              <w:rFonts w:ascii="Engravers MT" w:hAnsi="Engravers MT"/>
                              <w:bCs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E2F0C">
                            <w:rPr>
                              <w:rFonts w:ascii="Engravers MT" w:hAnsi="Engravers MT"/>
                              <w:bCs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FARMINGTON CITY COUNCIL</w:t>
                          </w:r>
                        </w:p>
                        <w:p w14:paraId="388501DC" w14:textId="77777777" w:rsidR="00D15BCC" w:rsidRDefault="00D15BCC" w:rsidP="00D15BCC">
                          <w:pPr>
                            <w:pStyle w:val="NoSpacing"/>
                            <w:jc w:val="center"/>
                            <w:rPr>
                              <w:rFonts w:ascii="Engravers MT" w:hAnsi="Engravers MT"/>
                              <w:color w:val="000000" w:themeColor="text1"/>
                              <w:sz w:val="32"/>
                              <w:szCs w:val="32"/>
                            </w:rPr>
                          </w:pPr>
                        </w:p>
                        <w:p w14:paraId="61A52205" w14:textId="5F3B0343" w:rsidR="00D15BCC" w:rsidRPr="005864DE" w:rsidRDefault="00D15BCC" w:rsidP="00D15BCC">
                          <w:pPr>
                            <w:pStyle w:val="NoSpacing"/>
                            <w:jc w:val="center"/>
                            <w:rPr>
                              <w:rFonts w:ascii="Engravers MT" w:hAnsi="Engravers MT"/>
                              <w:color w:val="000000" w:themeColor="text1"/>
                              <w:sz w:val="32"/>
                              <w:szCs w:val="32"/>
                            </w:rPr>
                          </w:pPr>
                        </w:p>
                        <w:p w14:paraId="17171680" w14:textId="77777777" w:rsidR="00D15BCC" w:rsidRPr="005864DE" w:rsidRDefault="00D15BCC" w:rsidP="00D15BCC">
                          <w:pPr>
                            <w:pStyle w:val="NoSpacing"/>
                            <w:jc w:val="center"/>
                            <w:rPr>
                              <w:rFonts w:ascii="Engravers MT" w:hAnsi="Engravers MT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5864DE">
                            <w:rPr>
                              <w:rFonts w:ascii="Engravers MT" w:hAnsi="Engravers MT"/>
                              <w:color w:val="000000" w:themeColor="text1"/>
                              <w:sz w:val="32"/>
                              <w:szCs w:val="32"/>
                            </w:rPr>
                            <w:t>CITY COUNCIL CHAMBERS</w:t>
                          </w:r>
                        </w:p>
                        <w:p w14:paraId="6BC6E990" w14:textId="294EF0FE" w:rsidR="00D15BCC" w:rsidRDefault="00487636" w:rsidP="00D15BCC">
                          <w:pPr>
                            <w:pStyle w:val="NoSpacing"/>
                            <w:jc w:val="center"/>
                            <w:rPr>
                              <w:rFonts w:ascii="Engravers MT" w:hAnsi="Engravers M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Engravers MT" w:hAnsi="Engravers MT"/>
                              <w:color w:val="000000" w:themeColor="text1"/>
                              <w:sz w:val="24"/>
                              <w:szCs w:val="24"/>
                            </w:rPr>
                            <w:t xml:space="preserve">December 2, 2024 </w:t>
                          </w:r>
                        </w:p>
                        <w:p w14:paraId="48FB3AF0" w14:textId="0016EC96" w:rsidR="00D15BCC" w:rsidRPr="005864DE" w:rsidRDefault="005E70B7" w:rsidP="00D15BCC">
                          <w:pPr>
                            <w:pStyle w:val="NoSpacing"/>
                            <w:jc w:val="center"/>
                            <w:rPr>
                              <w:rFonts w:ascii="Engravers MT" w:hAnsi="Engravers MT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Engravers MT" w:hAnsi="Engravers MT"/>
                              <w:color w:val="000000" w:themeColor="text1"/>
                              <w:sz w:val="20"/>
                              <w:szCs w:val="20"/>
                            </w:rPr>
                            <w:t>6</w:t>
                          </w:r>
                          <w:r w:rsidR="00D15BCC" w:rsidRPr="005864DE">
                            <w:rPr>
                              <w:rFonts w:ascii="Engravers MT" w:hAnsi="Engravers MT"/>
                              <w:color w:val="000000" w:themeColor="text1"/>
                              <w:sz w:val="20"/>
                              <w:szCs w:val="20"/>
                            </w:rPr>
                            <w:t>:00 P.M.</w:t>
                          </w:r>
                        </w:p>
                        <w:p w14:paraId="6910EC51" w14:textId="77777777" w:rsidR="00D15BCC" w:rsidRPr="005864DE" w:rsidRDefault="00D15BCC" w:rsidP="00D15BCC">
                          <w:pPr>
                            <w:pStyle w:val="NoSpacing"/>
                            <w:jc w:val="center"/>
                            <w:rPr>
                              <w:rFonts w:ascii="Engravers MT" w:hAnsi="Engravers MT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5864DE">
                            <w:rPr>
                              <w:rFonts w:ascii="Engravers MT" w:hAnsi="Engravers MT"/>
                              <w:color w:val="000000" w:themeColor="text1"/>
                              <w:sz w:val="20"/>
                              <w:szCs w:val="20"/>
                            </w:rPr>
                            <w:t>322 E. FORT STREET, FARMINGTON IL 61531</w:t>
                          </w:r>
                        </w:p>
                        <w:p w14:paraId="4946C52E" w14:textId="77777777" w:rsidR="00D15BCC" w:rsidRPr="00D3455C" w:rsidRDefault="00D15BCC" w:rsidP="00D15BCC">
                          <w:pPr>
                            <w:pStyle w:val="NoSpacing"/>
                            <w:jc w:val="center"/>
                            <w:rPr>
                              <w:rFonts w:ascii="Bodoni MT" w:hAnsi="Bodoni MT"/>
                              <w:color w:val="0066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BDCA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1.2pt;margin-top:-8.4pt;width:438pt;height:12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" stroked="f">
              <v:textbox>
                <w:txbxContent>
                  <w:p w14:paraId="58F134D7" w14:textId="77777777" w:rsidR="00D15BCC" w:rsidRPr="002E2F0C" w:rsidRDefault="00D15BCC" w:rsidP="00D15BCC">
                    <w:pPr>
                      <w:pStyle w:val="NoSpacing"/>
                      <w:jc w:val="center"/>
                      <w:rPr>
                        <w:rFonts w:ascii="Engravers MT" w:hAnsi="Engravers MT"/>
                        <w:bCs/>
                        <w:color w:val="000000" w:themeColor="text1"/>
                        <w:sz w:val="44"/>
                        <w:szCs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E2F0C">
                      <w:rPr>
                        <w:rFonts w:ascii="Engravers MT" w:hAnsi="Engravers MT"/>
                        <w:bCs/>
                        <w:color w:val="000000" w:themeColor="text1"/>
                        <w:sz w:val="44"/>
                        <w:szCs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FARMINGTON CITY COUNCIL</w:t>
                    </w:r>
                  </w:p>
                  <w:p w14:paraId="388501DC" w14:textId="77777777" w:rsidR="00D15BCC" w:rsidRDefault="00D15BCC" w:rsidP="00D15BCC">
                    <w:pPr>
                      <w:pStyle w:val="NoSpacing"/>
                      <w:jc w:val="center"/>
                      <w:rPr>
                        <w:rFonts w:ascii="Engravers MT" w:hAnsi="Engravers MT"/>
                        <w:color w:val="000000" w:themeColor="text1"/>
                        <w:sz w:val="32"/>
                        <w:szCs w:val="32"/>
                      </w:rPr>
                    </w:pPr>
                  </w:p>
                  <w:p w14:paraId="61A52205" w14:textId="5F3B0343" w:rsidR="00D15BCC" w:rsidRPr="005864DE" w:rsidRDefault="00D15BCC" w:rsidP="00D15BCC">
                    <w:pPr>
                      <w:pStyle w:val="NoSpacing"/>
                      <w:jc w:val="center"/>
                      <w:rPr>
                        <w:rFonts w:ascii="Engravers MT" w:hAnsi="Engravers MT"/>
                        <w:color w:val="000000" w:themeColor="text1"/>
                        <w:sz w:val="32"/>
                        <w:szCs w:val="32"/>
                      </w:rPr>
                    </w:pPr>
                  </w:p>
                  <w:p w14:paraId="17171680" w14:textId="77777777" w:rsidR="00D15BCC" w:rsidRPr="005864DE" w:rsidRDefault="00D15BCC" w:rsidP="00D15BCC">
                    <w:pPr>
                      <w:pStyle w:val="NoSpacing"/>
                      <w:jc w:val="center"/>
                      <w:rPr>
                        <w:rFonts w:ascii="Engravers MT" w:hAnsi="Engravers MT"/>
                        <w:color w:val="000000" w:themeColor="text1"/>
                        <w:sz w:val="32"/>
                        <w:szCs w:val="32"/>
                      </w:rPr>
                    </w:pPr>
                    <w:r w:rsidRPr="005864DE">
                      <w:rPr>
                        <w:rFonts w:ascii="Engravers MT" w:hAnsi="Engravers MT"/>
                        <w:color w:val="000000" w:themeColor="text1"/>
                        <w:sz w:val="32"/>
                        <w:szCs w:val="32"/>
                      </w:rPr>
                      <w:t>CITY COUNCIL CHAMBERS</w:t>
                    </w:r>
                  </w:p>
                  <w:p w14:paraId="6BC6E990" w14:textId="294EF0FE" w:rsidR="00D15BCC" w:rsidRDefault="00487636" w:rsidP="00D15BCC">
                    <w:pPr>
                      <w:pStyle w:val="NoSpacing"/>
                      <w:jc w:val="center"/>
                      <w:rPr>
                        <w:rFonts w:ascii="Engravers MT" w:hAnsi="Engravers MT"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Engravers MT" w:hAnsi="Engravers MT"/>
                        <w:color w:val="000000" w:themeColor="text1"/>
                        <w:sz w:val="24"/>
                        <w:szCs w:val="24"/>
                      </w:rPr>
                      <w:t xml:space="preserve">December 2, 2024 </w:t>
                    </w:r>
                  </w:p>
                  <w:p w14:paraId="48FB3AF0" w14:textId="0016EC96" w:rsidR="00D15BCC" w:rsidRPr="005864DE" w:rsidRDefault="005E70B7" w:rsidP="00D15BCC">
                    <w:pPr>
                      <w:pStyle w:val="NoSpacing"/>
                      <w:jc w:val="center"/>
                      <w:rPr>
                        <w:rFonts w:ascii="Engravers MT" w:hAnsi="Engravers MT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Engravers MT" w:hAnsi="Engravers MT"/>
                        <w:color w:val="000000" w:themeColor="text1"/>
                        <w:sz w:val="20"/>
                        <w:szCs w:val="20"/>
                      </w:rPr>
                      <w:t>6</w:t>
                    </w:r>
                    <w:r w:rsidR="00D15BCC" w:rsidRPr="005864DE">
                      <w:rPr>
                        <w:rFonts w:ascii="Engravers MT" w:hAnsi="Engravers MT"/>
                        <w:color w:val="000000" w:themeColor="text1"/>
                        <w:sz w:val="20"/>
                        <w:szCs w:val="20"/>
                      </w:rPr>
                      <w:t>:00 P.M.</w:t>
                    </w:r>
                  </w:p>
                  <w:p w14:paraId="6910EC51" w14:textId="77777777" w:rsidR="00D15BCC" w:rsidRPr="005864DE" w:rsidRDefault="00D15BCC" w:rsidP="00D15BCC">
                    <w:pPr>
                      <w:pStyle w:val="NoSpacing"/>
                      <w:jc w:val="center"/>
                      <w:rPr>
                        <w:rFonts w:ascii="Engravers MT" w:hAnsi="Engravers MT"/>
                        <w:color w:val="000000" w:themeColor="text1"/>
                        <w:sz w:val="20"/>
                        <w:szCs w:val="20"/>
                      </w:rPr>
                    </w:pPr>
                    <w:r w:rsidRPr="005864DE">
                      <w:rPr>
                        <w:rFonts w:ascii="Engravers MT" w:hAnsi="Engravers MT"/>
                        <w:color w:val="000000" w:themeColor="text1"/>
                        <w:sz w:val="20"/>
                        <w:szCs w:val="20"/>
                      </w:rPr>
                      <w:t>322 E. FORT STREET, FARMINGTON IL 61531</w:t>
                    </w:r>
                  </w:p>
                  <w:p w14:paraId="4946C52E" w14:textId="77777777" w:rsidR="00D15BCC" w:rsidRPr="00D3455C" w:rsidRDefault="00D15BCC" w:rsidP="00D15BCC">
                    <w:pPr>
                      <w:pStyle w:val="NoSpacing"/>
                      <w:jc w:val="center"/>
                      <w:rPr>
                        <w:rFonts w:ascii="Bodoni MT" w:hAnsi="Bodoni MT"/>
                        <w:color w:val="00660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25E469E" w14:textId="6C668274" w:rsidR="00587416" w:rsidRDefault="00587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95249"/>
    <w:multiLevelType w:val="hybridMultilevel"/>
    <w:tmpl w:val="F632A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C1CD8"/>
    <w:multiLevelType w:val="hybridMultilevel"/>
    <w:tmpl w:val="477E3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856BC"/>
    <w:multiLevelType w:val="hybridMultilevel"/>
    <w:tmpl w:val="8880F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043172">
    <w:abstractNumId w:val="2"/>
  </w:num>
  <w:num w:numId="2" w16cid:durableId="1181898092">
    <w:abstractNumId w:val="0"/>
  </w:num>
  <w:num w:numId="3" w16cid:durableId="627013445">
    <w:abstractNumId w:val="0"/>
  </w:num>
  <w:num w:numId="4" w16cid:durableId="1329938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16"/>
    <w:rsid w:val="00040BF2"/>
    <w:rsid w:val="00133CEB"/>
    <w:rsid w:val="00154BF8"/>
    <w:rsid w:val="00174671"/>
    <w:rsid w:val="002C1DE5"/>
    <w:rsid w:val="00355F5D"/>
    <w:rsid w:val="00397FD9"/>
    <w:rsid w:val="003F4005"/>
    <w:rsid w:val="00457A2C"/>
    <w:rsid w:val="00487636"/>
    <w:rsid w:val="00587416"/>
    <w:rsid w:val="005E4BDE"/>
    <w:rsid w:val="005E70B7"/>
    <w:rsid w:val="008157FD"/>
    <w:rsid w:val="008764DC"/>
    <w:rsid w:val="00876FEF"/>
    <w:rsid w:val="008A77C6"/>
    <w:rsid w:val="008E7DE3"/>
    <w:rsid w:val="00935BEB"/>
    <w:rsid w:val="00B5078C"/>
    <w:rsid w:val="00B97FEC"/>
    <w:rsid w:val="00BA5F52"/>
    <w:rsid w:val="00D15BCC"/>
    <w:rsid w:val="00D43CBA"/>
    <w:rsid w:val="00DF176B"/>
    <w:rsid w:val="00E00062"/>
    <w:rsid w:val="00E558AD"/>
    <w:rsid w:val="00F6617E"/>
    <w:rsid w:val="00FB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97F27E5"/>
  <w15:chartTrackingRefBased/>
  <w15:docId w15:val="{6930D540-0BF6-4830-81F0-385311B9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416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416"/>
    <w:pPr>
      <w:spacing w:after="0" w:line="240" w:lineRule="auto"/>
    </w:pPr>
    <w:rPr>
      <w:kern w:val="0"/>
      <w14:ligatures w14:val="none"/>
    </w:rPr>
  </w:style>
  <w:style w:type="paragraph" w:customStyle="1" w:styleId="DefaultText">
    <w:name w:val="Default Text"/>
    <w:basedOn w:val="Normal"/>
    <w:rsid w:val="005874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7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41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7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41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0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 Stufflebeam</dc:creator>
  <cp:keywords/>
  <dc:description/>
  <cp:lastModifiedBy>Kenn Stufflebeam</cp:lastModifiedBy>
  <cp:revision>9</cp:revision>
  <dcterms:created xsi:type="dcterms:W3CDTF">2024-11-26T19:46:00Z</dcterms:created>
  <dcterms:modified xsi:type="dcterms:W3CDTF">2024-11-27T18:31:00Z</dcterms:modified>
</cp:coreProperties>
</file>