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56DC7230">
                <wp:simplePos x="0" y="0"/>
                <wp:positionH relativeFrom="column">
                  <wp:posOffset>1501140</wp:posOffset>
                </wp:positionH>
                <wp:positionV relativeFrom="paragraph">
                  <wp:posOffset>-414655</wp:posOffset>
                </wp:positionV>
                <wp:extent cx="5562600" cy="20116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24D55C8A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AGENDA</w:t>
                            </w:r>
                            <w:r w:rsidR="00AC74C6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3595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May 6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 w:rsidR="00C6291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7EBA4AF" w14:textId="0546F676" w:rsidR="00DB67F6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49161C12" w:rsidR="00B64112" w:rsidRPr="005864DE" w:rsidRDefault="00C6291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E6151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pt;margin-top:-32.65pt;width:438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EZDA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24D55C8A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AGENDA</w:t>
                      </w:r>
                      <w:r w:rsidR="00AC74C6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F3595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May 6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 w:rsidR="00C6291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  <w:p w14:paraId="77EBA4AF" w14:textId="0546F676" w:rsidR="00DB67F6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49161C12" w:rsidR="00B64112" w:rsidRPr="005864DE" w:rsidRDefault="00C6291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E6151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DD4A410" w:rsidR="0071185B" w:rsidRPr="0071185B" w:rsidRDefault="0071185B" w:rsidP="0071185B">
      <w:pPr>
        <w:rPr>
          <w:rFonts w:ascii="Century" w:hAnsi="Century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>C</w:t>
      </w:r>
      <w:r w:rsidR="00F810D8">
        <w:rPr>
          <w:rFonts w:ascii="Century" w:hAnsi="Century" w:cs="Times New Roman"/>
          <w:sz w:val="18"/>
          <w:szCs w:val="18"/>
        </w:rPr>
        <w:t>all to Order</w:t>
      </w:r>
    </w:p>
    <w:p w14:paraId="7E57F3F1" w14:textId="30EC8C71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P</w:t>
      </w:r>
      <w:r w:rsidR="00F810D8">
        <w:rPr>
          <w:rFonts w:ascii="Century" w:hAnsi="Century"/>
          <w:sz w:val="18"/>
          <w:szCs w:val="18"/>
        </w:rPr>
        <w:t>ledge</w:t>
      </w:r>
      <w:r w:rsidRPr="0071185B">
        <w:rPr>
          <w:rFonts w:ascii="Century" w:hAnsi="Century"/>
          <w:sz w:val="18"/>
          <w:szCs w:val="18"/>
        </w:rPr>
        <w:t xml:space="preserve"> </w:t>
      </w:r>
      <w:r w:rsidR="00F810D8">
        <w:rPr>
          <w:rFonts w:ascii="Century" w:hAnsi="Century"/>
          <w:sz w:val="18"/>
          <w:szCs w:val="18"/>
        </w:rPr>
        <w:t>of</w:t>
      </w:r>
      <w:r w:rsidRPr="0071185B">
        <w:rPr>
          <w:rFonts w:ascii="Century" w:hAnsi="Century"/>
          <w:sz w:val="18"/>
          <w:szCs w:val="18"/>
        </w:rPr>
        <w:t xml:space="preserve"> A</w:t>
      </w:r>
      <w:r w:rsidR="00F810D8">
        <w:rPr>
          <w:rFonts w:ascii="Century" w:hAnsi="Century"/>
          <w:sz w:val="18"/>
          <w:szCs w:val="18"/>
        </w:rPr>
        <w:t>llegiance</w:t>
      </w:r>
    </w:p>
    <w:p w14:paraId="0F365D7D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33AD3E7B" w14:textId="16C602F1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Roll Call</w:t>
      </w:r>
      <w:r w:rsidR="0071185B" w:rsidRPr="0071185B">
        <w:rPr>
          <w:rFonts w:ascii="Century" w:hAnsi="Century"/>
          <w:sz w:val="18"/>
          <w:szCs w:val="18"/>
        </w:rPr>
        <w:t>:</w:t>
      </w:r>
    </w:p>
    <w:p w14:paraId="2D3761FF" w14:textId="77777777" w:rsidR="000C5DC9" w:rsidRDefault="000C5DC9" w:rsidP="0071185B">
      <w:pPr>
        <w:pStyle w:val="DefaultText"/>
        <w:rPr>
          <w:rFonts w:ascii="Century" w:hAnsi="Century"/>
          <w:sz w:val="18"/>
          <w:szCs w:val="18"/>
        </w:rPr>
      </w:pPr>
    </w:p>
    <w:p w14:paraId="54A96B7B" w14:textId="6D0922E8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M</w:t>
      </w:r>
      <w:r w:rsidR="00F810D8">
        <w:rPr>
          <w:rFonts w:ascii="Century" w:hAnsi="Century"/>
          <w:sz w:val="18"/>
          <w:szCs w:val="18"/>
        </w:rPr>
        <w:t>inutes</w:t>
      </w:r>
    </w:p>
    <w:p w14:paraId="028D3CE2" w14:textId="2A9A83BF" w:rsidR="0071185B" w:rsidRPr="0071185B" w:rsidRDefault="00F810D8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Regular Session:</w:t>
      </w:r>
      <w:r w:rsidR="0071185B" w:rsidRPr="0071185B">
        <w:rPr>
          <w:rFonts w:ascii="Century" w:hAnsi="Century"/>
          <w:sz w:val="18"/>
          <w:szCs w:val="18"/>
        </w:rPr>
        <w:t xml:space="preserve">   </w:t>
      </w:r>
      <w:r w:rsidR="00CC15FB">
        <w:rPr>
          <w:rFonts w:ascii="Century" w:hAnsi="Century"/>
          <w:sz w:val="18"/>
          <w:szCs w:val="18"/>
        </w:rPr>
        <w:t>April</w:t>
      </w:r>
      <w:r w:rsidR="00416FB3">
        <w:rPr>
          <w:rFonts w:ascii="Century" w:hAnsi="Century"/>
          <w:sz w:val="18"/>
          <w:szCs w:val="18"/>
        </w:rPr>
        <w:t xml:space="preserve"> 15</w:t>
      </w:r>
      <w:r w:rsidR="00141E07">
        <w:rPr>
          <w:rFonts w:ascii="Century" w:hAnsi="Century"/>
          <w:sz w:val="18"/>
          <w:szCs w:val="18"/>
        </w:rPr>
        <w:t>, 2024</w:t>
      </w:r>
    </w:p>
    <w:p w14:paraId="7F654C7D" w14:textId="77777777" w:rsidR="0071185B" w:rsidRPr="0071185B" w:rsidRDefault="0071185B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6C3465EC" w14:textId="779367FC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C</w:t>
      </w:r>
      <w:r>
        <w:rPr>
          <w:rFonts w:ascii="Century" w:hAnsi="Century"/>
          <w:sz w:val="18"/>
          <w:szCs w:val="18"/>
        </w:rPr>
        <w:t>orrespondence</w:t>
      </w:r>
      <w:r w:rsidR="0071185B" w:rsidRPr="0071185B">
        <w:rPr>
          <w:rFonts w:ascii="Century" w:hAnsi="Century"/>
          <w:sz w:val="18"/>
          <w:szCs w:val="18"/>
        </w:rPr>
        <w:t xml:space="preserve">  </w:t>
      </w:r>
    </w:p>
    <w:p w14:paraId="28BD9981" w14:textId="6DBE0DE9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588798B1" w14:textId="0E781D1A" w:rsidR="0071185B" w:rsidRPr="0071185B" w:rsidRDefault="00F810D8" w:rsidP="0071185B">
      <w:pPr>
        <w:pStyle w:val="DefaultText"/>
        <w:tabs>
          <w:tab w:val="left" w:pos="7215"/>
        </w:tabs>
        <w:rPr>
          <w:rFonts w:ascii="Century" w:hAnsi="Century"/>
          <w:i/>
          <w:sz w:val="18"/>
          <w:szCs w:val="18"/>
        </w:rPr>
      </w:pPr>
      <w:r>
        <w:rPr>
          <w:rFonts w:ascii="Century" w:hAnsi="Century"/>
          <w:sz w:val="18"/>
          <w:szCs w:val="18"/>
        </w:rPr>
        <w:t>Bills Presented for Payment</w:t>
      </w:r>
      <w:r w:rsidR="0071185B" w:rsidRPr="0071185B">
        <w:rPr>
          <w:rFonts w:ascii="Century" w:hAnsi="Century"/>
          <w:sz w:val="18"/>
          <w:szCs w:val="18"/>
        </w:rPr>
        <w:tab/>
      </w:r>
    </w:p>
    <w:p w14:paraId="64F9B655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5AD4DAA1" w14:textId="3BDBBAA0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Balance of Accounts</w:t>
      </w:r>
    </w:p>
    <w:p w14:paraId="32D44714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14B79605" w14:textId="5A41B831" w:rsid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TIF R</w:t>
      </w:r>
      <w:r w:rsidR="00F810D8">
        <w:rPr>
          <w:rFonts w:ascii="Century" w:hAnsi="Century"/>
          <w:sz w:val="18"/>
          <w:szCs w:val="18"/>
        </w:rPr>
        <w:t>eport</w:t>
      </w:r>
    </w:p>
    <w:p w14:paraId="55C7361D" w14:textId="08924678" w:rsidR="004119F9" w:rsidRPr="0071185B" w:rsidRDefault="004119F9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620309CB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299B91A1" w14:textId="6C32CDC5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Police Department Report</w:t>
      </w:r>
    </w:p>
    <w:p w14:paraId="2762D104" w14:textId="47C20B46" w:rsidR="00CB50AE" w:rsidRPr="0071185B" w:rsidRDefault="004119F9" w:rsidP="00315977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502EA202" w14:textId="77777777" w:rsidR="0071185B" w:rsidRPr="0071185B" w:rsidRDefault="0071185B" w:rsidP="0071185B">
      <w:pPr>
        <w:pStyle w:val="DefaultText"/>
        <w:ind w:left="1170"/>
        <w:rPr>
          <w:rFonts w:ascii="Century" w:hAnsi="Century"/>
          <w:sz w:val="18"/>
          <w:szCs w:val="18"/>
        </w:rPr>
      </w:pPr>
    </w:p>
    <w:p w14:paraId="2809FC5F" w14:textId="0FCEE176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Old Business</w:t>
      </w:r>
    </w:p>
    <w:p w14:paraId="600B6D51" w14:textId="7E5C727D" w:rsidR="0000111F" w:rsidRDefault="0000111F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416FB3">
        <w:rPr>
          <w:rFonts w:ascii="Century" w:hAnsi="Century"/>
          <w:sz w:val="18"/>
          <w:szCs w:val="18"/>
        </w:rPr>
        <w:t>Discussion:  Pool Ordinance</w:t>
      </w:r>
    </w:p>
    <w:p w14:paraId="79A1FB13" w14:textId="56B2A73B" w:rsidR="0071185B" w:rsidRPr="0071185B" w:rsidRDefault="0000111F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5629FF69" w14:textId="06714AC2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New Business</w:t>
      </w:r>
    </w:p>
    <w:p w14:paraId="1DF07E3E" w14:textId="2E4D01C1" w:rsidR="0000111F" w:rsidRPr="0000111F" w:rsidRDefault="0000111F" w:rsidP="00CC15FB">
      <w:pPr>
        <w:pStyle w:val="DefaultText"/>
        <w:rPr>
          <w:sz w:val="20"/>
          <w:szCs w:val="20"/>
        </w:rPr>
      </w:pPr>
      <w:r>
        <w:rPr>
          <w:rFonts w:ascii="Century" w:hAnsi="Century"/>
          <w:sz w:val="18"/>
          <w:szCs w:val="18"/>
        </w:rPr>
        <w:tab/>
      </w:r>
      <w:r>
        <w:rPr>
          <w:sz w:val="20"/>
          <w:szCs w:val="20"/>
        </w:rPr>
        <w:t xml:space="preserve">Discussion/Possible Action:  </w:t>
      </w:r>
      <w:r w:rsidR="00CC15FB">
        <w:rPr>
          <w:sz w:val="20"/>
          <w:szCs w:val="20"/>
        </w:rPr>
        <w:t>Planning Commission Resignation</w:t>
      </w:r>
    </w:p>
    <w:p w14:paraId="6E1D88DC" w14:textId="39C4AD15" w:rsidR="00096278" w:rsidRDefault="0009627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00111F">
        <w:rPr>
          <w:rFonts w:ascii="Century" w:hAnsi="Century"/>
          <w:sz w:val="18"/>
          <w:szCs w:val="18"/>
        </w:rPr>
        <w:t>Discussion/Possible Action</w:t>
      </w:r>
      <w:r>
        <w:rPr>
          <w:rFonts w:ascii="Century" w:hAnsi="Century"/>
          <w:sz w:val="18"/>
          <w:szCs w:val="18"/>
        </w:rPr>
        <w:t>:</w:t>
      </w:r>
      <w:r w:rsidR="00AC74C6">
        <w:rPr>
          <w:rFonts w:ascii="Century" w:hAnsi="Century"/>
          <w:sz w:val="18"/>
          <w:szCs w:val="18"/>
        </w:rPr>
        <w:t xml:space="preserve"> </w:t>
      </w:r>
      <w:r w:rsidR="00CC15FB">
        <w:rPr>
          <w:rFonts w:ascii="Century" w:hAnsi="Century"/>
          <w:sz w:val="18"/>
          <w:szCs w:val="18"/>
        </w:rPr>
        <w:t xml:space="preserve"> Sale of 33 North East Street</w:t>
      </w:r>
    </w:p>
    <w:p w14:paraId="4380BFF1" w14:textId="53113065" w:rsidR="00AC74C6" w:rsidRDefault="00AC74C6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00111F">
        <w:rPr>
          <w:rFonts w:ascii="Century" w:hAnsi="Century"/>
          <w:sz w:val="18"/>
          <w:szCs w:val="18"/>
        </w:rPr>
        <w:t>Discussion/Possible Action</w:t>
      </w:r>
      <w:r>
        <w:rPr>
          <w:rFonts w:ascii="Century" w:hAnsi="Century"/>
          <w:sz w:val="18"/>
          <w:szCs w:val="18"/>
        </w:rPr>
        <w:t xml:space="preserve">: </w:t>
      </w:r>
      <w:r w:rsidR="00CC15FB">
        <w:rPr>
          <w:rFonts w:ascii="Century" w:hAnsi="Century"/>
          <w:sz w:val="18"/>
          <w:szCs w:val="18"/>
        </w:rPr>
        <w:t xml:space="preserve"> Garbage Cans for Downtown Fort</w:t>
      </w:r>
    </w:p>
    <w:p w14:paraId="7CF82893" w14:textId="5DAAB24B" w:rsidR="00A01858" w:rsidRDefault="00A01858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bookmarkStart w:id="0" w:name="_Hlk162521677"/>
      <w:r>
        <w:rPr>
          <w:rFonts w:ascii="Century" w:hAnsi="Century"/>
          <w:sz w:val="18"/>
          <w:szCs w:val="18"/>
        </w:rPr>
        <w:t>Discussion/</w:t>
      </w:r>
      <w:r w:rsidR="00FF22E2">
        <w:rPr>
          <w:rFonts w:ascii="Century" w:hAnsi="Century"/>
          <w:sz w:val="18"/>
          <w:szCs w:val="18"/>
        </w:rPr>
        <w:t xml:space="preserve">Possible </w:t>
      </w:r>
      <w:r>
        <w:rPr>
          <w:rFonts w:ascii="Century" w:hAnsi="Century"/>
          <w:sz w:val="18"/>
          <w:szCs w:val="18"/>
        </w:rPr>
        <w:t xml:space="preserve">Action: </w:t>
      </w:r>
      <w:bookmarkEnd w:id="0"/>
      <w:r w:rsidR="00CC15FB">
        <w:rPr>
          <w:rFonts w:ascii="Century" w:hAnsi="Century"/>
          <w:sz w:val="18"/>
          <w:szCs w:val="18"/>
        </w:rPr>
        <w:t>Fiscal Year 25 Residential TIF Grants</w:t>
      </w:r>
    </w:p>
    <w:p w14:paraId="1851292A" w14:textId="3565251A" w:rsidR="00FF22E2" w:rsidRDefault="00FF22E2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Discussion/Possible Action: Fiscal Year 25 Downtown Facade TIF Grants</w:t>
      </w:r>
    </w:p>
    <w:p w14:paraId="573997C5" w14:textId="398411B6" w:rsidR="00A01858" w:rsidRDefault="00FF22E2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A01858">
        <w:rPr>
          <w:rFonts w:ascii="Century" w:hAnsi="Century"/>
          <w:sz w:val="18"/>
          <w:szCs w:val="18"/>
        </w:rPr>
        <w:t>Discussion/</w:t>
      </w:r>
      <w:r w:rsidR="000304D5">
        <w:rPr>
          <w:rFonts w:ascii="Century" w:hAnsi="Century"/>
          <w:sz w:val="18"/>
          <w:szCs w:val="18"/>
        </w:rPr>
        <w:t xml:space="preserve"> Possible </w:t>
      </w:r>
      <w:r w:rsidR="00A01858">
        <w:rPr>
          <w:rFonts w:ascii="Century" w:hAnsi="Century"/>
          <w:sz w:val="18"/>
          <w:szCs w:val="18"/>
        </w:rPr>
        <w:t xml:space="preserve">Action: Resolution to appoint </w:t>
      </w:r>
      <w:r w:rsidR="00CC15FB">
        <w:rPr>
          <w:rFonts w:ascii="Century" w:hAnsi="Century"/>
          <w:sz w:val="18"/>
          <w:szCs w:val="18"/>
        </w:rPr>
        <w:t>Shelby Zeigler</w:t>
      </w:r>
      <w:r w:rsidR="00A01858">
        <w:rPr>
          <w:rFonts w:ascii="Century" w:hAnsi="Century"/>
          <w:sz w:val="18"/>
          <w:szCs w:val="18"/>
        </w:rPr>
        <w:t xml:space="preserve"> as </w:t>
      </w:r>
      <w:r w:rsidR="002A1AEA">
        <w:rPr>
          <w:rFonts w:ascii="Century" w:hAnsi="Century"/>
          <w:sz w:val="18"/>
          <w:szCs w:val="18"/>
        </w:rPr>
        <w:t>IMRF Representative</w:t>
      </w:r>
    </w:p>
    <w:p w14:paraId="402B6BE4" w14:textId="18B6FF7E" w:rsidR="000304D5" w:rsidRDefault="000304D5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Discussion/Possible Action:  Dimmit park slide replacement</w:t>
      </w:r>
    </w:p>
    <w:p w14:paraId="78AB47E0" w14:textId="60D881A0" w:rsidR="004D3EED" w:rsidRDefault="004D3EED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Discussion/Possible Action:  Reed Park Slide Replacement</w:t>
      </w:r>
    </w:p>
    <w:p w14:paraId="0EDCA861" w14:textId="3A4C51C9" w:rsidR="004D3EED" w:rsidRDefault="004D3EED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Dis</w:t>
      </w:r>
      <w:r w:rsidR="00217FC0">
        <w:rPr>
          <w:rFonts w:ascii="Century" w:hAnsi="Century"/>
          <w:sz w:val="18"/>
          <w:szCs w:val="18"/>
        </w:rPr>
        <w:t>cussion/Possible Action:  Restroom Cleaning</w:t>
      </w:r>
    </w:p>
    <w:p w14:paraId="36506A02" w14:textId="578050E2" w:rsidR="00A01858" w:rsidRDefault="00A01858" w:rsidP="0071185B">
      <w:pPr>
        <w:pStyle w:val="DefaultText"/>
        <w:rPr>
          <w:rFonts w:ascii="Century" w:hAnsi="Century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085B860D" w:rsidR="00F700FE" w:rsidRPr="0071185B" w:rsidRDefault="00F810D8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>
        <w:rPr>
          <w:rFonts w:ascii="Century" w:hAnsi="Century"/>
          <w:sz w:val="18"/>
          <w:szCs w:val="18"/>
        </w:rPr>
        <w:t>Committee Reports</w:t>
      </w:r>
    </w:p>
    <w:p w14:paraId="077E72A6" w14:textId="6AA35CD8" w:rsidR="00F700FE" w:rsidRPr="0071185B" w:rsidRDefault="00F700FE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 w:rsidRPr="0071185B">
        <w:rPr>
          <w:rFonts w:ascii="Century" w:hAnsi="Century"/>
          <w:b/>
          <w:bCs/>
          <w:sz w:val="18"/>
          <w:szCs w:val="18"/>
        </w:rPr>
        <w:tab/>
      </w:r>
      <w:r w:rsidR="002929BF" w:rsidRPr="0071185B">
        <w:rPr>
          <w:rFonts w:ascii="Century" w:hAnsi="Century"/>
          <w:b/>
          <w:bCs/>
          <w:sz w:val="18"/>
          <w:szCs w:val="18"/>
        </w:rPr>
        <w:t xml:space="preserve"> </w:t>
      </w:r>
    </w:p>
    <w:p w14:paraId="190109EC" w14:textId="182DBE89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Finance/Ordinance</w:t>
      </w:r>
      <w:r w:rsidRPr="0071185B">
        <w:rPr>
          <w:rFonts w:ascii="Century" w:hAnsi="Century"/>
          <w:sz w:val="18"/>
          <w:szCs w:val="18"/>
        </w:rPr>
        <w:t>: C</w:t>
      </w:r>
      <w:r w:rsidR="002929BF" w:rsidRPr="0071185B">
        <w:rPr>
          <w:rFonts w:ascii="Century" w:hAnsi="Century"/>
          <w:sz w:val="18"/>
          <w:szCs w:val="18"/>
        </w:rPr>
        <w:t>rusen</w:t>
      </w:r>
      <w:r w:rsidRPr="0071185B">
        <w:rPr>
          <w:rFonts w:ascii="Century" w:hAnsi="Century"/>
          <w:sz w:val="18"/>
          <w:szCs w:val="18"/>
        </w:rPr>
        <w:t xml:space="preserve">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ab/>
        <w:t>Streets/Sidewalks/Garbage</w:t>
      </w:r>
      <w:r w:rsidRPr="0071185B">
        <w:rPr>
          <w:rFonts w:ascii="Century" w:hAnsi="Century"/>
          <w:sz w:val="18"/>
          <w:szCs w:val="18"/>
        </w:rPr>
        <w:t>: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 xml:space="preserve"> G</w:t>
      </w:r>
      <w:r w:rsidR="002929BF" w:rsidRPr="0071185B">
        <w:rPr>
          <w:rFonts w:ascii="Century" w:hAnsi="Century"/>
          <w:sz w:val="18"/>
          <w:szCs w:val="18"/>
        </w:rPr>
        <w:t>illes</w:t>
      </w:r>
    </w:p>
    <w:p w14:paraId="57E65E60" w14:textId="04C137D5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Safety:  Boggs</w:t>
      </w:r>
      <w:r w:rsidR="002929BF"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Parks and Recreation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S</w:t>
      </w:r>
      <w:r w:rsidR="002929BF" w:rsidRPr="0071185B">
        <w:rPr>
          <w:rFonts w:ascii="Century" w:hAnsi="Century"/>
          <w:sz w:val="18"/>
          <w:szCs w:val="18"/>
        </w:rPr>
        <w:t>mith</w:t>
      </w:r>
      <w:r w:rsidRPr="0071185B">
        <w:rPr>
          <w:rFonts w:ascii="Century" w:hAnsi="Century"/>
          <w:sz w:val="18"/>
          <w:szCs w:val="18"/>
        </w:rPr>
        <w:t xml:space="preserve"> </w:t>
      </w:r>
    </w:p>
    <w:p w14:paraId="3BBF7931" w14:textId="6A2EA7A2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  <w:u w:val="single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Sewer:  Fleming</w:t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  <w:t xml:space="preserve">   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Grounds and Buildings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R</w:t>
      </w:r>
      <w:r w:rsidR="002929BF" w:rsidRPr="0071185B">
        <w:rPr>
          <w:rFonts w:ascii="Century" w:hAnsi="Century"/>
          <w:sz w:val="18"/>
          <w:szCs w:val="18"/>
        </w:rPr>
        <w:t>ose</w:t>
      </w:r>
    </w:p>
    <w:p w14:paraId="3B99315B" w14:textId="1F93D40C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</w:p>
    <w:p w14:paraId="62A514FA" w14:textId="244EE75F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7F0740C1" w14:textId="1426A016" w:rsidR="00F700FE" w:rsidRPr="0071185B" w:rsidRDefault="00C9263A" w:rsidP="00F700FE">
      <w:pPr>
        <w:pStyle w:val="DefaultText"/>
        <w:rPr>
          <w:sz w:val="18"/>
          <w:szCs w:val="18"/>
        </w:rPr>
      </w:pPr>
      <w:r w:rsidRPr="0071185B">
        <w:rPr>
          <w:rFonts w:ascii="Century" w:hAnsi="Century"/>
          <w:noProof/>
          <w:color w:val="FF0000"/>
          <w:sz w:val="18"/>
          <w:szCs w:val="18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0D8">
        <w:rPr>
          <w:rFonts w:ascii="Century" w:hAnsi="Century"/>
          <w:sz w:val="18"/>
          <w:szCs w:val="18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512AFA35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71185B">
        <w:rPr>
          <w:rFonts w:ascii="Century" w:hAnsi="Century"/>
          <w:sz w:val="18"/>
          <w:szCs w:val="18"/>
        </w:rPr>
        <w:t>A</w:t>
      </w:r>
      <w:r w:rsidR="00F810D8">
        <w:rPr>
          <w:rFonts w:ascii="Century" w:hAnsi="Century"/>
          <w:sz w:val="18"/>
          <w:szCs w:val="18"/>
        </w:rPr>
        <w:t>djournment</w:t>
      </w:r>
      <w:r w:rsidRPr="002929BF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1500D43C">
                <wp:simplePos x="0" y="0"/>
                <wp:positionH relativeFrom="margin">
                  <wp:posOffset>-108585</wp:posOffset>
                </wp:positionH>
                <wp:positionV relativeFrom="paragraph">
                  <wp:posOffset>704850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2B35" id="_x0000_s1027" type="#_x0000_t202" style="position:absolute;margin-left:-8.55pt;margin-top:55.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BOtHho3gAAAAsBAAAPAAAAZHJz&#10;L2Rvd25yZXYueG1sTI/BTsMwEETvSPyDtUjcWttAW5rGqRCIaxGFIvXmxtskIl5HsduEv2d7guPO&#10;PM3O5OvRt+KMfWwCGdBTBQKpDK6hysDnx+vkEURMlpxtA6GBH4ywLq6vcpu5MNA7nrepEhxCMbMG&#10;6pS6TMpY1uhtnIYOib1j6L1NfPaVdL0dONy38k6pufS2If5Q2w6fayy/tydvYLc57r8e1Fv14mfd&#10;EEYlyS+lMbc349MKRMIx/cFwqc/VoeBOh3AiF0VrYKIXmlE2tOZRTCy1ugdxYGWuZiCLXP7fUPwC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TrR4aN4AAAAL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111F"/>
    <w:rsid w:val="000026E5"/>
    <w:rsid w:val="00010F3C"/>
    <w:rsid w:val="00012AE8"/>
    <w:rsid w:val="00013F0D"/>
    <w:rsid w:val="000214DA"/>
    <w:rsid w:val="0002391D"/>
    <w:rsid w:val="000304D5"/>
    <w:rsid w:val="000366BC"/>
    <w:rsid w:val="00037496"/>
    <w:rsid w:val="00037A08"/>
    <w:rsid w:val="000573D0"/>
    <w:rsid w:val="000814D6"/>
    <w:rsid w:val="00096278"/>
    <w:rsid w:val="000970E5"/>
    <w:rsid w:val="000A53CE"/>
    <w:rsid w:val="000B7B7C"/>
    <w:rsid w:val="000C3786"/>
    <w:rsid w:val="000C5DC9"/>
    <w:rsid w:val="000D476B"/>
    <w:rsid w:val="000E52ED"/>
    <w:rsid w:val="000F3BF3"/>
    <w:rsid w:val="00101E7C"/>
    <w:rsid w:val="0010560D"/>
    <w:rsid w:val="00127DE5"/>
    <w:rsid w:val="00136627"/>
    <w:rsid w:val="00141E07"/>
    <w:rsid w:val="00150954"/>
    <w:rsid w:val="0017057B"/>
    <w:rsid w:val="00182A48"/>
    <w:rsid w:val="00187F2B"/>
    <w:rsid w:val="00187FDC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17FC0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1AEA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15977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119F9"/>
    <w:rsid w:val="00416FB3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756F"/>
    <w:rsid w:val="004901CA"/>
    <w:rsid w:val="0049318E"/>
    <w:rsid w:val="004B735B"/>
    <w:rsid w:val="004C5488"/>
    <w:rsid w:val="004D359E"/>
    <w:rsid w:val="004D3EED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5E9E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51684"/>
    <w:rsid w:val="00754923"/>
    <w:rsid w:val="00781358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672F9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80064"/>
    <w:rsid w:val="009851BA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01858"/>
    <w:rsid w:val="00A10DFE"/>
    <w:rsid w:val="00A65895"/>
    <w:rsid w:val="00A70FA5"/>
    <w:rsid w:val="00A72173"/>
    <w:rsid w:val="00A7498D"/>
    <w:rsid w:val="00A74F4E"/>
    <w:rsid w:val="00A7708A"/>
    <w:rsid w:val="00AA7AF9"/>
    <w:rsid w:val="00AC74C6"/>
    <w:rsid w:val="00AE435E"/>
    <w:rsid w:val="00AF3595"/>
    <w:rsid w:val="00AF5E03"/>
    <w:rsid w:val="00AF6FF1"/>
    <w:rsid w:val="00B05BCC"/>
    <w:rsid w:val="00B15EA2"/>
    <w:rsid w:val="00B16E2D"/>
    <w:rsid w:val="00B2441B"/>
    <w:rsid w:val="00B266ED"/>
    <w:rsid w:val="00B35110"/>
    <w:rsid w:val="00B373A6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291E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B50AE"/>
    <w:rsid w:val="00CB7F3C"/>
    <w:rsid w:val="00CC15FB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90AA0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810D8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Kenn Stufflebeam</cp:lastModifiedBy>
  <cp:revision>4</cp:revision>
  <cp:lastPrinted>2024-03-28T19:42:00Z</cp:lastPrinted>
  <dcterms:created xsi:type="dcterms:W3CDTF">2024-05-02T23:11:00Z</dcterms:created>
  <dcterms:modified xsi:type="dcterms:W3CDTF">2024-05-03T19:26:00Z</dcterms:modified>
</cp:coreProperties>
</file>